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39" w:rsidRPr="00F6468D" w:rsidRDefault="00861039" w:rsidP="00F6468D">
      <w:pPr>
        <w:pStyle w:val="pc"/>
        <w:shd w:val="clear" w:color="auto" w:fill="FFFFFF"/>
        <w:spacing w:before="0" w:beforeAutospacing="0" w:after="0" w:afterAutospacing="0" w:line="312" w:lineRule="auto"/>
        <w:jc w:val="center"/>
        <w:textAlignment w:val="baseline"/>
        <w:rPr>
          <w:b/>
          <w:bCs/>
          <w:color w:val="222222"/>
        </w:rPr>
      </w:pPr>
      <w:r w:rsidRPr="00F6468D">
        <w:rPr>
          <w:b/>
          <w:bCs/>
          <w:color w:val="222222"/>
        </w:rPr>
        <w:t xml:space="preserve">ФЕДЕРАЛЬНАЯ СЛУЖБА ПО </w:t>
      </w:r>
      <w:proofErr w:type="gramStart"/>
      <w:r w:rsidRPr="00F6468D">
        <w:rPr>
          <w:b/>
          <w:bCs/>
          <w:color w:val="222222"/>
        </w:rPr>
        <w:t>ЭКОЛОГИЧЕСКОМУ</w:t>
      </w:r>
      <w:proofErr w:type="gramEnd"/>
      <w:r w:rsidRPr="00F6468D">
        <w:rPr>
          <w:b/>
          <w:bCs/>
          <w:color w:val="222222"/>
        </w:rPr>
        <w:t>, ТЕХНОЛОГИЧЕСКОМУ</w:t>
      </w:r>
    </w:p>
    <w:p w:rsidR="00861039" w:rsidRPr="00F6468D" w:rsidRDefault="00861039" w:rsidP="00F6468D">
      <w:pPr>
        <w:pStyle w:val="pc"/>
        <w:shd w:val="clear" w:color="auto" w:fill="FFFFFF"/>
        <w:spacing w:before="0" w:beforeAutospacing="0" w:after="0" w:afterAutospacing="0" w:line="312" w:lineRule="auto"/>
        <w:jc w:val="center"/>
        <w:textAlignment w:val="baseline"/>
        <w:rPr>
          <w:b/>
          <w:bCs/>
          <w:color w:val="222222"/>
        </w:rPr>
      </w:pPr>
      <w:r w:rsidRPr="00F6468D">
        <w:rPr>
          <w:b/>
          <w:bCs/>
          <w:color w:val="222222"/>
        </w:rPr>
        <w:t>И АТОМНОМУ НАДЗОРУ</w:t>
      </w:r>
    </w:p>
    <w:p w:rsidR="00F6468D" w:rsidRPr="00F6468D" w:rsidRDefault="00F6468D" w:rsidP="00F6468D">
      <w:pPr>
        <w:pStyle w:val="pc"/>
        <w:shd w:val="clear" w:color="auto" w:fill="FFFFFF"/>
        <w:spacing w:before="0" w:beforeAutospacing="0" w:after="0" w:afterAutospacing="0" w:line="312" w:lineRule="auto"/>
        <w:jc w:val="center"/>
        <w:textAlignment w:val="baseline"/>
        <w:rPr>
          <w:b/>
          <w:bCs/>
          <w:color w:val="222222"/>
        </w:rPr>
      </w:pPr>
    </w:p>
    <w:p w:rsidR="00861039" w:rsidRPr="00F6468D" w:rsidRDefault="00861039" w:rsidP="00F6468D">
      <w:pPr>
        <w:pStyle w:val="pc"/>
        <w:shd w:val="clear" w:color="auto" w:fill="FFFFFF"/>
        <w:spacing w:before="0" w:beforeAutospacing="0" w:after="0" w:afterAutospacing="0" w:line="312" w:lineRule="auto"/>
        <w:jc w:val="center"/>
        <w:textAlignment w:val="baseline"/>
        <w:rPr>
          <w:b/>
          <w:bCs/>
          <w:color w:val="222222"/>
        </w:rPr>
      </w:pPr>
      <w:r w:rsidRPr="00F6468D">
        <w:rPr>
          <w:b/>
          <w:bCs/>
          <w:color w:val="222222"/>
        </w:rPr>
        <w:t>ПИСЬМО</w:t>
      </w:r>
    </w:p>
    <w:p w:rsidR="00861039" w:rsidRPr="00F6468D" w:rsidRDefault="00861039" w:rsidP="00F6468D">
      <w:pPr>
        <w:pStyle w:val="pc"/>
        <w:shd w:val="clear" w:color="auto" w:fill="FFFFFF"/>
        <w:spacing w:before="0" w:beforeAutospacing="0" w:after="0" w:afterAutospacing="0" w:line="312" w:lineRule="auto"/>
        <w:jc w:val="center"/>
        <w:textAlignment w:val="baseline"/>
        <w:rPr>
          <w:b/>
          <w:bCs/>
          <w:color w:val="222222"/>
        </w:rPr>
      </w:pPr>
      <w:r w:rsidRPr="00F6468D">
        <w:rPr>
          <w:b/>
          <w:bCs/>
          <w:color w:val="222222"/>
        </w:rPr>
        <w:t>от 7 июля 2017 г. N 09-01-04/8378</w:t>
      </w:r>
    </w:p>
    <w:p w:rsidR="00F6468D" w:rsidRPr="00F6468D" w:rsidRDefault="00F6468D" w:rsidP="00F6468D">
      <w:pPr>
        <w:pStyle w:val="pc"/>
        <w:shd w:val="clear" w:color="auto" w:fill="FFFFFF"/>
        <w:spacing w:before="0" w:beforeAutospacing="0" w:after="0" w:afterAutospacing="0" w:line="312" w:lineRule="auto"/>
        <w:jc w:val="center"/>
        <w:textAlignment w:val="baseline"/>
        <w:rPr>
          <w:b/>
          <w:bCs/>
          <w:color w:val="222222"/>
        </w:rPr>
      </w:pPr>
    </w:p>
    <w:p w:rsidR="00861039" w:rsidRPr="00F6468D" w:rsidRDefault="00861039" w:rsidP="00F6468D">
      <w:pPr>
        <w:pStyle w:val="pc"/>
        <w:shd w:val="clear" w:color="auto" w:fill="FFFFFF"/>
        <w:spacing w:before="0" w:beforeAutospacing="0" w:after="0" w:afterAutospacing="0" w:line="312" w:lineRule="auto"/>
        <w:jc w:val="center"/>
        <w:textAlignment w:val="baseline"/>
        <w:rPr>
          <w:b/>
          <w:bCs/>
          <w:color w:val="222222"/>
        </w:rPr>
      </w:pPr>
      <w:r w:rsidRPr="00F6468D">
        <w:rPr>
          <w:b/>
          <w:bCs/>
          <w:color w:val="222222"/>
        </w:rPr>
        <w:t>О ПРИМЕНЕНИИ</w:t>
      </w:r>
    </w:p>
    <w:p w:rsidR="00861039" w:rsidRPr="00F6468D" w:rsidRDefault="00861039" w:rsidP="00F6468D">
      <w:pPr>
        <w:pStyle w:val="pc"/>
        <w:shd w:val="clear" w:color="auto" w:fill="FFFFFF"/>
        <w:spacing w:before="0" w:beforeAutospacing="0" w:after="0" w:afterAutospacing="0" w:line="312" w:lineRule="auto"/>
        <w:jc w:val="center"/>
        <w:textAlignment w:val="baseline"/>
        <w:rPr>
          <w:b/>
          <w:bCs/>
          <w:color w:val="222222"/>
        </w:rPr>
      </w:pPr>
      <w:r w:rsidRPr="00F6468D">
        <w:rPr>
          <w:b/>
          <w:bCs/>
          <w:color w:val="222222"/>
        </w:rPr>
        <w:t>ПОЛОЖЕНИЙ ФЕДЕРАЛЬНОГО ЗАКОНА N 372-ФЗ ОТ 03.07.2016</w:t>
      </w:r>
    </w:p>
    <w:p w:rsidR="00F6468D" w:rsidRPr="00F6468D" w:rsidRDefault="00F6468D" w:rsidP="00F6468D">
      <w:pPr>
        <w:pStyle w:val="pc"/>
        <w:shd w:val="clear" w:color="auto" w:fill="FFFFFF"/>
        <w:spacing w:before="0" w:beforeAutospacing="0" w:after="0" w:afterAutospacing="0" w:line="312" w:lineRule="auto"/>
        <w:jc w:val="center"/>
        <w:textAlignment w:val="baseline"/>
        <w:rPr>
          <w:b/>
          <w:bCs/>
          <w:color w:val="222222"/>
        </w:rPr>
      </w:pPr>
    </w:p>
    <w:p w:rsidR="00861039" w:rsidRPr="00F6468D" w:rsidRDefault="00861039" w:rsidP="00F6468D">
      <w:pPr>
        <w:pStyle w:val="pj"/>
        <w:shd w:val="clear" w:color="auto" w:fill="FFFFFF"/>
        <w:spacing w:before="0" w:beforeAutospacing="0" w:after="0" w:afterAutospacing="0" w:line="312" w:lineRule="auto"/>
        <w:ind w:firstLine="426"/>
        <w:jc w:val="both"/>
        <w:textAlignment w:val="baseline"/>
        <w:rPr>
          <w:color w:val="222222"/>
        </w:rPr>
      </w:pPr>
      <w:r w:rsidRPr="00F6468D">
        <w:rPr>
          <w:color w:val="222222"/>
        </w:rPr>
        <w:t>Управление государственного строительного надзора Федеральной службы по экологическому, технологическому и атомному надзору рассмотрело обращение по вопросу применения положений Федерального закона от 03.07.2016 N </w:t>
      </w:r>
      <w:hyperlink r:id="rId5" w:history="1">
        <w:r w:rsidRPr="00F6468D">
          <w:rPr>
            <w:rStyle w:val="a3"/>
            <w:color w:val="1B6DFD"/>
            <w:u w:val="none"/>
            <w:bdr w:val="none" w:sz="0" w:space="0" w:color="auto" w:frame="1"/>
          </w:rPr>
          <w:t>372-ФЗ</w:t>
        </w:r>
      </w:hyperlink>
      <w:r w:rsidRPr="00F6468D">
        <w:rPr>
          <w:color w:val="222222"/>
        </w:rPr>
        <w:t> "О внесении изменений в </w:t>
      </w:r>
      <w:hyperlink r:id="rId6" w:history="1">
        <w:r w:rsidRPr="00F6468D">
          <w:rPr>
            <w:rStyle w:val="a3"/>
            <w:color w:val="1B6DFD"/>
            <w:u w:val="none"/>
            <w:bdr w:val="none" w:sz="0" w:space="0" w:color="auto" w:frame="1"/>
          </w:rPr>
          <w:t xml:space="preserve">Градостроительный </w:t>
        </w:r>
        <w:proofErr w:type="spellStart"/>
        <w:r w:rsidRPr="00F6468D">
          <w:rPr>
            <w:rStyle w:val="a3"/>
            <w:color w:val="1B6DFD"/>
            <w:u w:val="none"/>
            <w:bdr w:val="none" w:sz="0" w:space="0" w:color="auto" w:frame="1"/>
          </w:rPr>
          <w:t>кодекс</w:t>
        </w:r>
      </w:hyperlink>
      <w:r w:rsidRPr="00F6468D">
        <w:rPr>
          <w:color w:val="222222"/>
        </w:rPr>
        <w:t>Российской</w:t>
      </w:r>
      <w:proofErr w:type="spellEnd"/>
      <w:r w:rsidRPr="00F6468D">
        <w:rPr>
          <w:color w:val="222222"/>
        </w:rPr>
        <w:t xml:space="preserve"> Федерации и отдельные законодательные акты Российской Федерации" (далее - Федеральный закон N 372-ФЗ) и в пределах своей компетенции сообщает следующее.</w:t>
      </w:r>
    </w:p>
    <w:p w:rsidR="00861039" w:rsidRPr="00F6468D" w:rsidRDefault="00861039" w:rsidP="00F6468D">
      <w:pPr>
        <w:pStyle w:val="pj"/>
        <w:shd w:val="clear" w:color="auto" w:fill="FFFFFF"/>
        <w:spacing w:before="0" w:beforeAutospacing="0" w:after="0" w:afterAutospacing="0" w:line="312" w:lineRule="auto"/>
        <w:ind w:firstLine="426"/>
        <w:jc w:val="both"/>
        <w:textAlignment w:val="baseline"/>
        <w:rPr>
          <w:color w:val="222222"/>
        </w:rPr>
      </w:pPr>
      <w:proofErr w:type="gramStart"/>
      <w:r w:rsidRPr="00F6468D">
        <w:rPr>
          <w:color w:val="222222"/>
        </w:rPr>
        <w:t>В соответствии с частью 9 статьи 3.3 Федерального закона от 29.12.2004 N </w:t>
      </w:r>
      <w:hyperlink r:id="rId7" w:history="1">
        <w:r w:rsidRPr="00F6468D">
          <w:rPr>
            <w:rStyle w:val="a3"/>
            <w:color w:val="1B6DFD"/>
            <w:u w:val="none"/>
            <w:bdr w:val="none" w:sz="0" w:space="0" w:color="auto" w:frame="1"/>
          </w:rPr>
          <w:t>191-ФЗ</w:t>
        </w:r>
      </w:hyperlink>
      <w:r w:rsidRPr="00F6468D">
        <w:rPr>
          <w:color w:val="222222"/>
        </w:rPr>
        <w:t> "О введении в действие </w:t>
      </w:r>
      <w:hyperlink r:id="rId8" w:history="1">
        <w:r w:rsidRPr="00F6468D">
          <w:rPr>
            <w:rStyle w:val="a3"/>
            <w:color w:val="1B6DFD"/>
            <w:u w:val="none"/>
            <w:bdr w:val="none" w:sz="0" w:space="0" w:color="auto" w:frame="1"/>
          </w:rPr>
          <w:t>Градостроительного кодекса</w:t>
        </w:r>
      </w:hyperlink>
      <w:r w:rsidRPr="00F6468D">
        <w:rPr>
          <w:color w:val="222222"/>
        </w:rPr>
        <w:t> Российской Федерации" (в редакции Федерального закона от 03.07.2016 N 372-ФЗ) (далее - Федеральный закон N 191-ФЗ) некоммерческая организация, имеющая статус саморегулируемой организации, соответствующая требованиям, установленным частями 1 - 4 статьи </w:t>
      </w:r>
      <w:hyperlink r:id="rId9" w:history="1">
        <w:r w:rsidRPr="00F6468D">
          <w:rPr>
            <w:rStyle w:val="a3"/>
            <w:color w:val="1B6DFD"/>
            <w:u w:val="none"/>
            <w:bdr w:val="none" w:sz="0" w:space="0" w:color="auto" w:frame="1"/>
          </w:rPr>
          <w:t>55.4 Градостроительного кодекса</w:t>
        </w:r>
      </w:hyperlink>
      <w:r w:rsidRPr="00F6468D">
        <w:rPr>
          <w:color w:val="222222"/>
        </w:rPr>
        <w:t> Российской Федерации (далее - Кодекс), на основании заявлений своих членов не</w:t>
      </w:r>
      <w:proofErr w:type="gramEnd"/>
      <w:r w:rsidRPr="00F6468D">
        <w:rPr>
          <w:color w:val="222222"/>
        </w:rPr>
        <w:t xml:space="preserve"> позднее 01.07.2017 обязана сформировать компенсационный фонд возмещения вреда (далее - КФ </w:t>
      </w:r>
      <w:proofErr w:type="gramStart"/>
      <w:r w:rsidRPr="00F6468D">
        <w:rPr>
          <w:color w:val="222222"/>
        </w:rPr>
        <w:t>ВВ</w:t>
      </w:r>
      <w:proofErr w:type="gramEnd"/>
      <w:r w:rsidRPr="00F6468D">
        <w:rPr>
          <w:color w:val="222222"/>
        </w:rPr>
        <w:t>) в соответствии с частями 10 и 12 статьи 55.16 Кодекса, а в случаях, установленных частями 2 и 4 статьи 55.4 Кодекса, - компенсационный фонд обеспечения договорных обязательств (далее - КФ ОДО) в соответствии с частями 11 и 13 статьи 55.16 Кодекса.</w:t>
      </w:r>
    </w:p>
    <w:p w:rsidR="00861039" w:rsidRPr="00F6468D" w:rsidRDefault="00861039" w:rsidP="00F6468D">
      <w:pPr>
        <w:pStyle w:val="pj"/>
        <w:shd w:val="clear" w:color="auto" w:fill="FFFFFF"/>
        <w:spacing w:before="0" w:beforeAutospacing="0" w:after="0" w:afterAutospacing="0" w:line="312" w:lineRule="auto"/>
        <w:ind w:firstLine="426"/>
        <w:jc w:val="both"/>
        <w:textAlignment w:val="baseline"/>
        <w:rPr>
          <w:color w:val="222222"/>
        </w:rPr>
      </w:pPr>
      <w:r w:rsidRPr="00F6468D">
        <w:rPr>
          <w:color w:val="222222"/>
        </w:rPr>
        <w:t xml:space="preserve">Согласно части 10 статьи 3.3 Федерального закона N 191-ФЗ размеры КФ </w:t>
      </w:r>
      <w:proofErr w:type="gramStart"/>
      <w:r w:rsidRPr="00F6468D">
        <w:rPr>
          <w:color w:val="222222"/>
        </w:rPr>
        <w:t>ВВ</w:t>
      </w:r>
      <w:proofErr w:type="gramEnd"/>
      <w:r w:rsidRPr="00F6468D">
        <w:rPr>
          <w:color w:val="222222"/>
        </w:rPr>
        <w:t xml:space="preserve"> и КФ ОДО определяются саморегулируемой организацией на основании документов, представленных ее членами, с учетом ранее внесенных ими взносов в компенсационный фонд такой саморегулируемой организации, а также с учетом взносов, внесенных ранее исключенными членами саморегулируемой организации и членами саморегулируемой организации, добровольно прекратившими в ней членство, и доходов, полученных от размещения средств компенсационного фонда такой саморегулируемой организации.</w:t>
      </w:r>
    </w:p>
    <w:p w:rsidR="00861039" w:rsidRPr="00F6468D" w:rsidRDefault="00861039" w:rsidP="00F6468D">
      <w:pPr>
        <w:pStyle w:val="pj"/>
        <w:shd w:val="clear" w:color="auto" w:fill="FFFFFF"/>
        <w:spacing w:before="0" w:beforeAutospacing="0" w:after="0" w:afterAutospacing="0" w:line="312" w:lineRule="auto"/>
        <w:ind w:firstLine="426"/>
        <w:jc w:val="both"/>
        <w:textAlignment w:val="baseline"/>
        <w:rPr>
          <w:color w:val="222222"/>
        </w:rPr>
      </w:pPr>
      <w:r w:rsidRPr="00F6468D">
        <w:rPr>
          <w:color w:val="222222"/>
        </w:rPr>
        <w:t xml:space="preserve">При этом, если в саморегулируемой организации в срок до 01.07.2017 принято решение о формировании КФ </w:t>
      </w:r>
      <w:proofErr w:type="gramStart"/>
      <w:r w:rsidRPr="00F6468D">
        <w:rPr>
          <w:color w:val="222222"/>
        </w:rPr>
        <w:t>ВВ</w:t>
      </w:r>
      <w:proofErr w:type="gramEnd"/>
      <w:r w:rsidRPr="00F6468D">
        <w:rPr>
          <w:color w:val="222222"/>
        </w:rPr>
        <w:t xml:space="preserve"> и КФ ОДО, то размер КФ ОДО определяется в порядке, установленном частями 10 и 12 статьи 3.3 Федерального закона N 191-ФЗ, согласно которому средства компенсационного фонда саморегулируемой организации, внесенные ранее исключенными членами и членами, добровольно прекратившими членство в саморегулируемой организации, доходы, полученные от размещения средств компенсационного фонда, зачисляются в КФ ОДО.</w:t>
      </w:r>
    </w:p>
    <w:p w:rsidR="00861039" w:rsidRPr="00F6468D" w:rsidRDefault="00861039" w:rsidP="00F6468D">
      <w:pPr>
        <w:pStyle w:val="pj"/>
        <w:shd w:val="clear" w:color="auto" w:fill="FFFFFF"/>
        <w:spacing w:before="0" w:beforeAutospacing="0" w:after="0" w:afterAutospacing="0" w:line="312" w:lineRule="auto"/>
        <w:ind w:firstLine="426"/>
        <w:jc w:val="both"/>
        <w:textAlignment w:val="baseline"/>
        <w:rPr>
          <w:color w:val="222222"/>
        </w:rPr>
      </w:pPr>
      <w:proofErr w:type="gramStart"/>
      <w:r w:rsidRPr="00F6468D">
        <w:rPr>
          <w:color w:val="222222"/>
        </w:rPr>
        <w:lastRenderedPageBreak/>
        <w:t>Если решение о формировании КФ ОДО будет принято после 01.07.2017, то данный компенсационный фонд формируется в порядке, установленном частью 2 статьи 55.4 и части 11 статьи 55.16 Кодекса, размер которого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организации, указавших в заявлении о намерении одинаковый уровень ответственности по обязательствам, и размера</w:t>
      </w:r>
      <w:proofErr w:type="gramEnd"/>
      <w:r w:rsidRPr="00F6468D">
        <w:rPr>
          <w:color w:val="222222"/>
        </w:rPr>
        <w:t xml:space="preserve"> взносов в данный компенсационный фонд, установленного в соответствии со статьей 55.16 Кодекса для данного уровня ответственности по обязательствам, без учета положений статьи 3.3 Федерального закона N 191-ФЗ.</w:t>
      </w:r>
    </w:p>
    <w:p w:rsidR="00861039" w:rsidRPr="00F6468D" w:rsidRDefault="00861039" w:rsidP="00F6468D">
      <w:pPr>
        <w:pStyle w:val="pj"/>
        <w:shd w:val="clear" w:color="auto" w:fill="FFFFFF"/>
        <w:spacing w:before="0" w:beforeAutospacing="0" w:after="0" w:afterAutospacing="0" w:line="312" w:lineRule="auto"/>
        <w:ind w:firstLine="426"/>
        <w:jc w:val="both"/>
        <w:textAlignment w:val="baseline"/>
        <w:rPr>
          <w:color w:val="222222"/>
        </w:rPr>
      </w:pPr>
      <w:r w:rsidRPr="00F6468D">
        <w:rPr>
          <w:color w:val="222222"/>
        </w:rPr>
        <w:t>В соответствии с положениями части 5 статьи 55.8 Кодекса, в редакции, действующей с 01.07.2017, член саморегулируемой организации самостоятельно при необходимости увеличения размера внесенного им взноса в КФ ОДО до следующего уровня ответственности по обязательствам, предусмотренного частью 11 или 13 статьи 55.16 Кодекса, обязан вносить дополнительный взнос в КФ ОДО.</w:t>
      </w:r>
    </w:p>
    <w:p w:rsidR="00F6468D" w:rsidRPr="00F6468D" w:rsidRDefault="00F6468D" w:rsidP="00F6468D">
      <w:pPr>
        <w:pStyle w:val="pr"/>
        <w:shd w:val="clear" w:color="auto" w:fill="FFFFFF"/>
        <w:spacing w:before="0" w:beforeAutospacing="0" w:after="0" w:afterAutospacing="0" w:line="312" w:lineRule="auto"/>
        <w:jc w:val="right"/>
        <w:textAlignment w:val="baseline"/>
        <w:rPr>
          <w:color w:val="222222"/>
        </w:rPr>
      </w:pPr>
    </w:p>
    <w:p w:rsidR="00861039" w:rsidRPr="00F6468D" w:rsidRDefault="00861039" w:rsidP="00F6468D">
      <w:pPr>
        <w:pStyle w:val="pr"/>
        <w:shd w:val="clear" w:color="auto" w:fill="FFFFFF"/>
        <w:spacing w:before="0" w:beforeAutospacing="0" w:after="0" w:afterAutospacing="0" w:line="312" w:lineRule="auto"/>
        <w:jc w:val="right"/>
        <w:textAlignment w:val="baseline"/>
        <w:rPr>
          <w:color w:val="222222"/>
        </w:rPr>
      </w:pPr>
      <w:r w:rsidRPr="00F6468D">
        <w:rPr>
          <w:color w:val="222222"/>
        </w:rPr>
        <w:t>Начальник</w:t>
      </w:r>
    </w:p>
    <w:p w:rsidR="00861039" w:rsidRPr="00F6468D" w:rsidRDefault="00861039" w:rsidP="00F6468D">
      <w:pPr>
        <w:pStyle w:val="pr"/>
        <w:shd w:val="clear" w:color="auto" w:fill="FFFFFF"/>
        <w:spacing w:before="0" w:beforeAutospacing="0" w:after="0" w:afterAutospacing="0" w:line="312" w:lineRule="auto"/>
        <w:jc w:val="right"/>
        <w:textAlignment w:val="baseline"/>
        <w:rPr>
          <w:color w:val="222222"/>
        </w:rPr>
      </w:pPr>
      <w:r w:rsidRPr="00F6468D">
        <w:rPr>
          <w:color w:val="222222"/>
        </w:rPr>
        <w:t>Управления государственного</w:t>
      </w:r>
    </w:p>
    <w:p w:rsidR="00861039" w:rsidRPr="00F6468D" w:rsidRDefault="00861039" w:rsidP="00F6468D">
      <w:pPr>
        <w:pStyle w:val="pr"/>
        <w:shd w:val="clear" w:color="auto" w:fill="FFFFFF"/>
        <w:spacing w:before="0" w:beforeAutospacing="0" w:after="0" w:afterAutospacing="0" w:line="312" w:lineRule="auto"/>
        <w:jc w:val="right"/>
        <w:textAlignment w:val="baseline"/>
        <w:rPr>
          <w:color w:val="222222"/>
        </w:rPr>
      </w:pPr>
      <w:r w:rsidRPr="00F6468D">
        <w:rPr>
          <w:color w:val="222222"/>
        </w:rPr>
        <w:t>строительного надзора</w:t>
      </w:r>
    </w:p>
    <w:p w:rsidR="00861039" w:rsidRPr="00F6468D" w:rsidRDefault="00861039" w:rsidP="00F6468D">
      <w:pPr>
        <w:pStyle w:val="pr"/>
        <w:shd w:val="clear" w:color="auto" w:fill="FFFFFF"/>
        <w:spacing w:before="0" w:beforeAutospacing="0" w:after="0" w:afterAutospacing="0" w:line="312" w:lineRule="auto"/>
        <w:jc w:val="right"/>
        <w:textAlignment w:val="baseline"/>
        <w:rPr>
          <w:color w:val="222222"/>
        </w:rPr>
      </w:pPr>
      <w:r w:rsidRPr="00F6468D">
        <w:rPr>
          <w:color w:val="222222"/>
        </w:rPr>
        <w:t>М.А.КЛИМОВА</w:t>
      </w:r>
      <w:bookmarkStart w:id="0" w:name="_GoBack"/>
      <w:bookmarkEnd w:id="0"/>
    </w:p>
    <w:p w:rsidR="00EF4580" w:rsidRPr="00F6468D" w:rsidRDefault="00EF4580" w:rsidP="00F6468D">
      <w:pPr>
        <w:spacing w:after="0" w:line="312" w:lineRule="auto"/>
        <w:jc w:val="both"/>
        <w:rPr>
          <w:rFonts w:ascii="Times New Roman" w:hAnsi="Times New Roman" w:cs="Times New Roman"/>
        </w:rPr>
      </w:pPr>
    </w:p>
    <w:sectPr w:rsidR="00EF4580" w:rsidRPr="00F64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39"/>
    <w:rsid w:val="002507CB"/>
    <w:rsid w:val="00861039"/>
    <w:rsid w:val="00EF4580"/>
    <w:rsid w:val="00F6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861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861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61039"/>
    <w:rPr>
      <w:color w:val="0000FF"/>
      <w:u w:val="single"/>
    </w:rPr>
  </w:style>
  <w:style w:type="paragraph" w:customStyle="1" w:styleId="pr">
    <w:name w:val="pr"/>
    <w:basedOn w:val="a"/>
    <w:rsid w:val="00861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861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861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61039"/>
    <w:rPr>
      <w:color w:val="0000FF"/>
      <w:u w:val="single"/>
    </w:rPr>
  </w:style>
  <w:style w:type="paragraph" w:customStyle="1" w:styleId="pr">
    <w:name w:val="pr"/>
    <w:basedOn w:val="a"/>
    <w:rsid w:val="00861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laws.ru/Gradostroitelnyy-kodek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laws.ru/laws/Federalnyy-zakon-ot-29.12.2004-N-191-F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laws.ru/Gradostroitelnyy-kodek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laws.ru/laws/Federalnyy-zakon-ot-03.07.2016-N-372-F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laws.ru/Gradostroitelnyy-kodeks/Glava-6.1/Statya-55.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Смирнов</dc:creator>
  <cp:lastModifiedBy>Юрий Смирнов</cp:lastModifiedBy>
  <cp:revision>5</cp:revision>
  <dcterms:created xsi:type="dcterms:W3CDTF">2017-11-09T14:52:00Z</dcterms:created>
  <dcterms:modified xsi:type="dcterms:W3CDTF">2017-12-21T06:37:00Z</dcterms:modified>
</cp:coreProperties>
</file>